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EAD" w:rsidRDefault="009E78B2">
      <w:pPr>
        <w:rPr>
          <w:rFonts w:ascii="Arial" w:hAnsi="Arial" w:cs="Arial"/>
          <w:b/>
          <w:color w:val="000000"/>
        </w:rPr>
      </w:pPr>
      <w:r w:rsidRPr="009E78B2">
        <w:rPr>
          <w:rFonts w:ascii="Arial" w:hAnsi="Arial" w:cs="Arial"/>
          <w:b/>
          <w:color w:val="000000"/>
        </w:rPr>
        <w:t xml:space="preserve">Appendix </w:t>
      </w:r>
      <w:r w:rsidR="00592F05">
        <w:rPr>
          <w:rFonts w:ascii="Arial" w:hAnsi="Arial" w:cs="Arial"/>
          <w:b/>
          <w:color w:val="000000"/>
        </w:rPr>
        <w:t>1</w:t>
      </w:r>
      <w:r w:rsidRPr="009E78B2">
        <w:rPr>
          <w:rFonts w:ascii="Arial" w:hAnsi="Arial" w:cs="Arial"/>
          <w:b/>
          <w:color w:val="000000"/>
        </w:rPr>
        <w:t xml:space="preserve">:  </w:t>
      </w:r>
      <w:r>
        <w:rPr>
          <w:rFonts w:ascii="Arial" w:hAnsi="Arial" w:cs="Arial"/>
          <w:b/>
        </w:rPr>
        <w:t xml:space="preserve">Equality Impact Assessment </w:t>
      </w:r>
      <w:r>
        <w:rPr>
          <w:rFonts w:ascii="Arial" w:hAnsi="Arial" w:cs="Arial"/>
          <w:b/>
          <w:color w:val="000000"/>
        </w:rPr>
        <w:t>–</w:t>
      </w:r>
      <w:r w:rsidRPr="009E78B2">
        <w:rPr>
          <w:rFonts w:ascii="Arial" w:hAnsi="Arial" w:cs="Arial"/>
          <w:b/>
          <w:color w:val="000000"/>
        </w:rPr>
        <w:t xml:space="preserve"> </w:t>
      </w:r>
      <w:r w:rsidR="00592F05">
        <w:rPr>
          <w:rFonts w:ascii="Arial" w:hAnsi="Arial" w:cs="Arial"/>
          <w:b/>
          <w:color w:val="000000"/>
        </w:rPr>
        <w:t xml:space="preserve">NHPF - </w:t>
      </w:r>
      <w:r w:rsidRPr="009E78B2">
        <w:rPr>
          <w:rFonts w:ascii="Arial" w:hAnsi="Arial" w:cs="Arial"/>
          <w:b/>
          <w:color w:val="000000"/>
        </w:rPr>
        <w:t>C</w:t>
      </w:r>
      <w:r>
        <w:rPr>
          <w:rFonts w:ascii="Arial" w:hAnsi="Arial" w:cs="Arial"/>
          <w:b/>
          <w:color w:val="000000"/>
        </w:rPr>
        <w:t xml:space="preserve">EB </w:t>
      </w:r>
      <w:r w:rsidR="00592F05">
        <w:rPr>
          <w:rFonts w:ascii="Arial" w:hAnsi="Arial" w:cs="Arial"/>
          <w:b/>
          <w:color w:val="000000"/>
        </w:rPr>
        <w:t>16</w:t>
      </w:r>
      <w:r w:rsidR="00592F05" w:rsidRPr="00592F05">
        <w:rPr>
          <w:rFonts w:ascii="Arial" w:hAnsi="Arial" w:cs="Arial"/>
          <w:b/>
          <w:color w:val="000000"/>
          <w:vertAlign w:val="superscript"/>
        </w:rPr>
        <w:t>th</w:t>
      </w:r>
      <w:r w:rsidR="00592F05">
        <w:rPr>
          <w:rFonts w:ascii="Arial" w:hAnsi="Arial" w:cs="Arial"/>
          <w:b/>
          <w:color w:val="000000"/>
        </w:rPr>
        <w:t xml:space="preserve"> October 2018</w:t>
      </w:r>
    </w:p>
    <w:p w:rsidR="00514EF7" w:rsidRDefault="00514EF7">
      <w:pPr>
        <w:rPr>
          <w:rFonts w:ascii="Arial" w:hAnsi="Arial" w:cs="Arial"/>
          <w:b/>
        </w:rPr>
      </w:pPr>
    </w:p>
    <w:p w:rsidR="00D70EAD" w:rsidRDefault="00D70EAD" w:rsidP="00D70EAD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90482">
        <w:rPr>
          <w:rFonts w:ascii="Arial" w:hAnsi="Arial" w:cs="Arial"/>
          <w:color w:val="000000"/>
        </w:rPr>
        <w:t xml:space="preserve">Which group (s) of people has been identified as being disadvantaged by your </w:t>
      </w:r>
      <w:r w:rsidR="00C97A8B">
        <w:rPr>
          <w:rFonts w:ascii="Arial" w:hAnsi="Arial" w:cs="Arial"/>
          <w:color w:val="000000"/>
        </w:rPr>
        <w:t>p</w:t>
      </w:r>
      <w:r w:rsidRPr="00390482">
        <w:rPr>
          <w:rFonts w:ascii="Arial" w:hAnsi="Arial" w:cs="Arial"/>
          <w:color w:val="000000"/>
        </w:rPr>
        <w:t xml:space="preserve">roposals? What are the equality impacts? </w:t>
      </w:r>
    </w:p>
    <w:p w:rsidR="00D70EAD" w:rsidRDefault="00D70EAD" w:rsidP="00D70EA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D70EAD" w:rsidRPr="00EF549E" w:rsidTr="00856B64">
        <w:tc>
          <w:tcPr>
            <w:tcW w:w="9889" w:type="dxa"/>
            <w:shd w:val="clear" w:color="auto" w:fill="auto"/>
          </w:tcPr>
          <w:p w:rsidR="00040397" w:rsidRPr="00EF549E" w:rsidRDefault="00157E0B" w:rsidP="00515F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F549E">
              <w:rPr>
                <w:rFonts w:ascii="Arial" w:hAnsi="Arial" w:cs="Arial"/>
                <w:color w:val="000000"/>
              </w:rPr>
              <w:t>No groups have been identified as being disadvantaged by th</w:t>
            </w:r>
            <w:r w:rsidR="00515FAF">
              <w:rPr>
                <w:rFonts w:ascii="Arial" w:hAnsi="Arial" w:cs="Arial"/>
                <w:color w:val="000000"/>
              </w:rPr>
              <w:t xml:space="preserve">is proposal.  The initiative recommended focuses </w:t>
            </w:r>
            <w:r w:rsidR="00A4325A">
              <w:rPr>
                <w:rFonts w:ascii="Arial" w:hAnsi="Arial" w:cs="Arial"/>
                <w:color w:val="000000"/>
              </w:rPr>
              <w:t>on</w:t>
            </w:r>
            <w:r w:rsidR="00515FAF">
              <w:rPr>
                <w:rFonts w:ascii="Arial" w:hAnsi="Arial" w:cs="Arial"/>
                <w:color w:val="000000"/>
              </w:rPr>
              <w:t xml:space="preserve"> better</w:t>
            </w:r>
            <w:r w:rsidR="00A4325A">
              <w:rPr>
                <w:rFonts w:ascii="Arial" w:hAnsi="Arial" w:cs="Arial"/>
                <w:color w:val="000000"/>
              </w:rPr>
              <w:t xml:space="preserve"> meeting the needs of vulnerable </w:t>
            </w:r>
            <w:r w:rsidR="00515FAF">
              <w:rPr>
                <w:rFonts w:ascii="Arial" w:hAnsi="Arial" w:cs="Arial"/>
                <w:color w:val="000000"/>
              </w:rPr>
              <w:t>homeless households through ensuring access to suitable and affordable private rented accommodation in the Oxford locality</w:t>
            </w:r>
            <w:r w:rsidR="00A4325A">
              <w:rPr>
                <w:rFonts w:ascii="Arial" w:hAnsi="Arial" w:cs="Arial"/>
                <w:color w:val="000000"/>
              </w:rPr>
              <w:t>.</w:t>
            </w:r>
          </w:p>
        </w:tc>
      </w:tr>
    </w:tbl>
    <w:p w:rsidR="00D70EAD" w:rsidRPr="00390482" w:rsidRDefault="00D70EAD" w:rsidP="00D70EA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515FAF" w:rsidRPr="00C97A8B" w:rsidRDefault="00D70EAD" w:rsidP="00515FAF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  <w:lang w:eastAsia="en-GB"/>
        </w:rPr>
      </w:pPr>
      <w:r w:rsidRPr="00390482">
        <w:rPr>
          <w:rFonts w:ascii="Arial" w:hAnsi="Arial" w:cs="Arial"/>
          <w:color w:val="000000"/>
        </w:rPr>
        <w:t xml:space="preserve">In brief, what changes are you planning to make to your current or proposed new or changed policy, strategy, procedure, project or service to minimise or eliminate the adverse equality impacts? </w:t>
      </w:r>
    </w:p>
    <w:p w:rsidR="00C97A8B" w:rsidRDefault="00C97A8B" w:rsidP="00515FAF">
      <w:pPr>
        <w:autoSpaceDE w:val="0"/>
        <w:autoSpaceDN w:val="0"/>
        <w:adjustRightInd w:val="0"/>
        <w:ind w:left="360"/>
        <w:rPr>
          <w:rFonts w:ascii="Arial" w:hAnsi="Arial" w:cs="Arial"/>
          <w:i/>
          <w:color w:val="000000"/>
          <w:sz w:val="20"/>
          <w:szCs w:val="20"/>
        </w:rPr>
      </w:pPr>
    </w:p>
    <w:p w:rsidR="00040397" w:rsidRPr="00C97A8B" w:rsidRDefault="00D70EAD" w:rsidP="00515FAF">
      <w:pPr>
        <w:autoSpaceDE w:val="0"/>
        <w:autoSpaceDN w:val="0"/>
        <w:adjustRightInd w:val="0"/>
        <w:ind w:left="360"/>
        <w:rPr>
          <w:rFonts w:ascii="Arial" w:hAnsi="Arial" w:cs="Arial"/>
          <w:i/>
          <w:color w:val="000000"/>
          <w:sz w:val="20"/>
          <w:szCs w:val="20"/>
        </w:rPr>
      </w:pPr>
      <w:r w:rsidRPr="00C97A8B">
        <w:rPr>
          <w:rFonts w:ascii="Arial" w:hAnsi="Arial" w:cs="Arial"/>
          <w:i/>
          <w:color w:val="000000"/>
          <w:sz w:val="20"/>
          <w:szCs w:val="20"/>
        </w:rPr>
        <w:t xml:space="preserve">Please provide further details of the </w:t>
      </w:r>
      <w:r w:rsidR="00040397" w:rsidRPr="00C97A8B">
        <w:rPr>
          <w:rFonts w:ascii="Arial" w:hAnsi="Arial" w:cs="Arial"/>
          <w:i/>
          <w:color w:val="000000"/>
          <w:sz w:val="20"/>
          <w:szCs w:val="20"/>
        </w:rPr>
        <w:t>proposed actions</w:t>
      </w:r>
      <w:r w:rsidR="00515FAF" w:rsidRPr="00C97A8B">
        <w:rPr>
          <w:rFonts w:ascii="Arial" w:hAnsi="Arial" w:cs="Arial"/>
          <w:i/>
          <w:color w:val="000000"/>
          <w:sz w:val="20"/>
          <w:szCs w:val="20"/>
        </w:rPr>
        <w:t xml:space="preserve">, timetable for </w:t>
      </w:r>
      <w:r w:rsidR="00040397" w:rsidRPr="00C97A8B">
        <w:rPr>
          <w:rFonts w:ascii="Arial" w:hAnsi="Arial" w:cs="Arial"/>
          <w:i/>
          <w:color w:val="000000"/>
          <w:sz w:val="20"/>
          <w:szCs w:val="20"/>
        </w:rPr>
        <w:t xml:space="preserve">making the changes and the person(s) responsible for making the changes on the resultant action plan </w:t>
      </w:r>
    </w:p>
    <w:p w:rsidR="00040397" w:rsidRPr="00C97A8B" w:rsidRDefault="00040397" w:rsidP="00040397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D70EAD" w:rsidRPr="00EF549E" w:rsidTr="00856B64">
        <w:tc>
          <w:tcPr>
            <w:tcW w:w="9889" w:type="dxa"/>
            <w:shd w:val="clear" w:color="auto" w:fill="auto"/>
          </w:tcPr>
          <w:p w:rsidR="00D70EAD" w:rsidRPr="00EF549E" w:rsidRDefault="00515FAF" w:rsidP="00856B6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GB"/>
              </w:rPr>
            </w:pPr>
            <w:r>
              <w:rPr>
                <w:rFonts w:ascii="Arial" w:hAnsi="Arial" w:cs="Arial"/>
                <w:bCs/>
                <w:lang w:eastAsia="en-GB"/>
              </w:rPr>
              <w:t xml:space="preserve">Persons approaching the authority </w:t>
            </w:r>
            <w:r w:rsidR="00856B64">
              <w:rPr>
                <w:rFonts w:ascii="Arial" w:hAnsi="Arial" w:cs="Arial"/>
                <w:bCs/>
                <w:lang w:eastAsia="en-GB"/>
              </w:rPr>
              <w:t>as</w:t>
            </w:r>
            <w:r>
              <w:rPr>
                <w:rFonts w:ascii="Arial" w:hAnsi="Arial" w:cs="Arial"/>
                <w:bCs/>
                <w:lang w:eastAsia="en-GB"/>
              </w:rPr>
              <w:t xml:space="preserve"> homelessness</w:t>
            </w:r>
            <w:r w:rsidR="00856B64">
              <w:rPr>
                <w:rFonts w:ascii="Arial" w:hAnsi="Arial" w:cs="Arial"/>
                <w:bCs/>
                <w:lang w:eastAsia="en-GB"/>
              </w:rPr>
              <w:t>,</w:t>
            </w:r>
            <w:r>
              <w:rPr>
                <w:rFonts w:ascii="Arial" w:hAnsi="Arial" w:cs="Arial"/>
                <w:bCs/>
                <w:lang w:eastAsia="en-GB"/>
              </w:rPr>
              <w:t xml:space="preserve"> or at risk of homelessness</w:t>
            </w:r>
            <w:r w:rsidR="00856B64">
              <w:rPr>
                <w:rFonts w:ascii="Arial" w:hAnsi="Arial" w:cs="Arial"/>
                <w:bCs/>
                <w:lang w:eastAsia="en-GB"/>
              </w:rPr>
              <w:t>,</w:t>
            </w:r>
            <w:r>
              <w:rPr>
                <w:rFonts w:ascii="Arial" w:hAnsi="Arial" w:cs="Arial"/>
                <w:bCs/>
                <w:lang w:eastAsia="en-GB"/>
              </w:rPr>
              <w:t xml:space="preserve"> will continue to be assisted under legislation, guidance, relevant case law, and best practice.  Appropriate assessments will be undertaken for persons and their </w:t>
            </w:r>
            <w:r w:rsidR="00A4325A">
              <w:rPr>
                <w:rFonts w:ascii="Arial" w:hAnsi="Arial" w:cs="Arial"/>
                <w:bCs/>
                <w:lang w:eastAsia="en-GB"/>
              </w:rPr>
              <w:t xml:space="preserve">households </w:t>
            </w:r>
            <w:r>
              <w:rPr>
                <w:rFonts w:ascii="Arial" w:hAnsi="Arial" w:cs="Arial"/>
                <w:bCs/>
                <w:lang w:eastAsia="en-GB"/>
              </w:rPr>
              <w:t xml:space="preserve">that are eligible for assistance and where the authority has reason to believe they are homeless and in priority need.  Consideration as to </w:t>
            </w:r>
            <w:r w:rsidR="00A4325A">
              <w:rPr>
                <w:rFonts w:ascii="Arial" w:hAnsi="Arial" w:cs="Arial"/>
                <w:bCs/>
                <w:lang w:eastAsia="en-GB"/>
              </w:rPr>
              <w:t>protected characteristic</w:t>
            </w:r>
            <w:r w:rsidR="00C97A8B">
              <w:rPr>
                <w:rFonts w:ascii="Arial" w:hAnsi="Arial" w:cs="Arial"/>
                <w:bCs/>
                <w:lang w:eastAsia="en-GB"/>
              </w:rPr>
              <w:t xml:space="preserve">s of customers will be considered within this process, and action taken to provide the most appropriate advice and assistance to that </w:t>
            </w:r>
            <w:proofErr w:type="gramStart"/>
            <w:r w:rsidR="00C97A8B">
              <w:rPr>
                <w:rFonts w:ascii="Arial" w:hAnsi="Arial" w:cs="Arial"/>
                <w:bCs/>
                <w:lang w:eastAsia="en-GB"/>
              </w:rPr>
              <w:t>customers</w:t>
            </w:r>
            <w:proofErr w:type="gramEnd"/>
            <w:r w:rsidR="00C97A8B">
              <w:rPr>
                <w:rFonts w:ascii="Arial" w:hAnsi="Arial" w:cs="Arial"/>
                <w:bCs/>
                <w:lang w:eastAsia="en-GB"/>
              </w:rPr>
              <w:t xml:space="preserve"> circumstances and needs.</w:t>
            </w:r>
          </w:p>
        </w:tc>
      </w:tr>
    </w:tbl>
    <w:p w:rsidR="00D70EAD" w:rsidRPr="00390482" w:rsidRDefault="00D70EAD" w:rsidP="00D70EAD">
      <w:pPr>
        <w:autoSpaceDE w:val="0"/>
        <w:autoSpaceDN w:val="0"/>
        <w:adjustRightInd w:val="0"/>
        <w:rPr>
          <w:rFonts w:ascii="Arial" w:hAnsi="Arial" w:cs="Arial"/>
          <w:bCs/>
          <w:lang w:eastAsia="en-GB"/>
        </w:rPr>
      </w:pPr>
    </w:p>
    <w:p w:rsidR="00515FAF" w:rsidRPr="00C97A8B" w:rsidRDefault="00D70EAD" w:rsidP="00515FAF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  <w:lang w:eastAsia="en-GB"/>
        </w:rPr>
      </w:pPr>
      <w:r w:rsidRPr="00390482">
        <w:rPr>
          <w:rFonts w:ascii="Arial" w:hAnsi="Arial" w:cs="Arial"/>
        </w:rPr>
        <w:t xml:space="preserve">Please provide details of whom you will consult on the proposed changes and if you do not plan to consult, please provide the rationale behind that decision. </w:t>
      </w:r>
    </w:p>
    <w:p w:rsidR="00C97A8B" w:rsidRDefault="00C97A8B" w:rsidP="00515FAF">
      <w:pPr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</w:p>
    <w:p w:rsidR="00040397" w:rsidRPr="00C97A8B" w:rsidRDefault="00D70EAD" w:rsidP="00515FAF">
      <w:pPr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  <w:r w:rsidRPr="00C97A8B">
        <w:rPr>
          <w:rFonts w:ascii="Arial" w:hAnsi="Arial" w:cs="Arial"/>
          <w:sz w:val="20"/>
          <w:szCs w:val="20"/>
        </w:rPr>
        <w:t>Please note that you are require</w:t>
      </w:r>
      <w:r w:rsidR="00040397" w:rsidRPr="00C97A8B">
        <w:rPr>
          <w:rFonts w:ascii="Arial" w:hAnsi="Arial" w:cs="Arial"/>
          <w:sz w:val="20"/>
          <w:szCs w:val="20"/>
        </w:rPr>
        <w:t>d</w:t>
      </w:r>
      <w:r w:rsidR="00515FAF" w:rsidRPr="00C97A8B">
        <w:rPr>
          <w:rFonts w:ascii="Arial" w:hAnsi="Arial" w:cs="Arial"/>
          <w:sz w:val="20"/>
          <w:szCs w:val="20"/>
        </w:rPr>
        <w:t xml:space="preserve"> to involve disabled people in </w:t>
      </w:r>
      <w:r w:rsidR="00040397" w:rsidRPr="00C97A8B">
        <w:rPr>
          <w:rFonts w:ascii="Arial" w:hAnsi="Arial" w:cs="Arial"/>
          <w:sz w:val="20"/>
          <w:szCs w:val="20"/>
        </w:rPr>
        <w:t>decisions that impact on them</w:t>
      </w:r>
    </w:p>
    <w:p w:rsidR="00040397" w:rsidRPr="00C97A8B" w:rsidRDefault="00040397" w:rsidP="0004039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D70EAD" w:rsidRPr="00EF549E" w:rsidTr="00856B64">
        <w:tc>
          <w:tcPr>
            <w:tcW w:w="9889" w:type="dxa"/>
            <w:shd w:val="clear" w:color="auto" w:fill="auto"/>
          </w:tcPr>
          <w:p w:rsidR="00D70EAD" w:rsidRPr="00EF549E" w:rsidRDefault="00C97A8B" w:rsidP="00A40AB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F549E">
              <w:rPr>
                <w:rFonts w:ascii="Arial" w:hAnsi="Arial" w:cs="Arial"/>
                <w:color w:val="000000"/>
              </w:rPr>
              <w:t>No groups have been identified as being disadvantaged by th</w:t>
            </w:r>
            <w:r>
              <w:rPr>
                <w:rFonts w:ascii="Arial" w:hAnsi="Arial" w:cs="Arial"/>
                <w:color w:val="000000"/>
              </w:rPr>
              <w:t xml:space="preserve">is </w:t>
            </w:r>
            <w:proofErr w:type="gramStart"/>
            <w:r>
              <w:rPr>
                <w:rFonts w:ascii="Arial" w:hAnsi="Arial" w:cs="Arial"/>
                <w:color w:val="000000"/>
              </w:rPr>
              <w:t>proposal,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and it is expected to have a positive impact on many vulnerable </w:t>
            </w:r>
            <w:r w:rsidR="00856B64">
              <w:rPr>
                <w:rFonts w:ascii="Arial" w:hAnsi="Arial" w:cs="Arial"/>
                <w:color w:val="000000"/>
              </w:rPr>
              <w:t xml:space="preserve">homeless </w:t>
            </w:r>
            <w:r>
              <w:rPr>
                <w:rFonts w:ascii="Arial" w:hAnsi="Arial" w:cs="Arial"/>
                <w:color w:val="000000"/>
              </w:rPr>
              <w:t>households.</w:t>
            </w:r>
          </w:p>
        </w:tc>
      </w:tr>
    </w:tbl>
    <w:p w:rsidR="00D70EAD" w:rsidRPr="00390482" w:rsidRDefault="00D70EAD" w:rsidP="00D70EAD">
      <w:pPr>
        <w:autoSpaceDE w:val="0"/>
        <w:autoSpaceDN w:val="0"/>
        <w:adjustRightInd w:val="0"/>
        <w:rPr>
          <w:rFonts w:ascii="Arial" w:hAnsi="Arial" w:cs="Arial"/>
          <w:bCs/>
          <w:lang w:eastAsia="en-GB"/>
        </w:rPr>
      </w:pPr>
    </w:p>
    <w:p w:rsidR="00040397" w:rsidRPr="00C97A8B" w:rsidRDefault="00D70EAD" w:rsidP="00C97A8B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  <w:lang w:eastAsia="en-GB"/>
        </w:rPr>
      </w:pPr>
      <w:r w:rsidRPr="00390482">
        <w:rPr>
          <w:rFonts w:ascii="Arial" w:hAnsi="Arial" w:cs="Arial"/>
        </w:rPr>
        <w:t xml:space="preserve">Can the adverse impacts you identified during the initial screening be justified without making any adjustments to the existing or new policy, strategy, procedure, project or service? </w:t>
      </w:r>
    </w:p>
    <w:p w:rsidR="00C97A8B" w:rsidRPr="00C97A8B" w:rsidRDefault="00C97A8B" w:rsidP="00C97A8B">
      <w:pPr>
        <w:autoSpaceDE w:val="0"/>
        <w:autoSpaceDN w:val="0"/>
        <w:adjustRightInd w:val="0"/>
        <w:ind w:left="360"/>
        <w:rPr>
          <w:rFonts w:ascii="Arial" w:hAnsi="Arial" w:cs="Arial"/>
          <w:bCs/>
          <w:sz w:val="20"/>
          <w:szCs w:val="20"/>
          <w:lang w:eastAsia="en-GB"/>
        </w:rPr>
      </w:pPr>
    </w:p>
    <w:p w:rsidR="00D70EAD" w:rsidRPr="00C97A8B" w:rsidRDefault="00D70EAD" w:rsidP="00C97A8B">
      <w:pPr>
        <w:autoSpaceDE w:val="0"/>
        <w:autoSpaceDN w:val="0"/>
        <w:adjustRightInd w:val="0"/>
        <w:ind w:left="360"/>
        <w:rPr>
          <w:rFonts w:ascii="Arial" w:hAnsi="Arial" w:cs="Arial"/>
          <w:bCs/>
          <w:sz w:val="20"/>
          <w:szCs w:val="20"/>
          <w:lang w:eastAsia="en-GB"/>
        </w:rPr>
      </w:pPr>
      <w:r w:rsidRPr="00C97A8B">
        <w:rPr>
          <w:rFonts w:ascii="Arial" w:hAnsi="Arial" w:cs="Arial"/>
          <w:sz w:val="20"/>
          <w:szCs w:val="20"/>
        </w:rPr>
        <w:t>Please set out the basis on which you justify making no adjustments</w:t>
      </w:r>
    </w:p>
    <w:p w:rsidR="00D70EAD" w:rsidRPr="00C97A8B" w:rsidRDefault="00D70EAD" w:rsidP="00D70EA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D70EAD" w:rsidRPr="00EF549E" w:rsidTr="00856B64">
        <w:tc>
          <w:tcPr>
            <w:tcW w:w="9889" w:type="dxa"/>
            <w:shd w:val="clear" w:color="auto" w:fill="auto"/>
          </w:tcPr>
          <w:p w:rsidR="00040397" w:rsidRPr="00EF549E" w:rsidRDefault="00157E0B" w:rsidP="00C97A8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GB"/>
              </w:rPr>
            </w:pPr>
            <w:r w:rsidRPr="00EF549E">
              <w:rPr>
                <w:rFonts w:ascii="Arial" w:hAnsi="Arial" w:cs="Arial"/>
                <w:bCs/>
                <w:lang w:eastAsia="en-GB"/>
              </w:rPr>
              <w:t>No</w:t>
            </w:r>
            <w:r w:rsidR="00A4325A">
              <w:rPr>
                <w:rFonts w:ascii="Arial" w:hAnsi="Arial" w:cs="Arial"/>
                <w:bCs/>
                <w:lang w:eastAsia="en-GB"/>
              </w:rPr>
              <w:t xml:space="preserve"> adverse impacts</w:t>
            </w:r>
            <w:r w:rsidR="00A40ABE">
              <w:rPr>
                <w:rFonts w:ascii="Arial" w:hAnsi="Arial" w:cs="Arial"/>
                <w:bCs/>
                <w:lang w:eastAsia="en-GB"/>
              </w:rPr>
              <w:t xml:space="preserve">, relating to protected characteristics, </w:t>
            </w:r>
            <w:r w:rsidR="00A4325A">
              <w:rPr>
                <w:rFonts w:ascii="Arial" w:hAnsi="Arial" w:cs="Arial"/>
                <w:bCs/>
                <w:lang w:eastAsia="en-GB"/>
              </w:rPr>
              <w:t>have been identified</w:t>
            </w:r>
            <w:r w:rsidR="00C97A8B">
              <w:rPr>
                <w:rFonts w:ascii="Arial" w:hAnsi="Arial" w:cs="Arial"/>
                <w:bCs/>
                <w:lang w:eastAsia="en-GB"/>
              </w:rPr>
              <w:t>.</w:t>
            </w:r>
          </w:p>
        </w:tc>
      </w:tr>
    </w:tbl>
    <w:p w:rsidR="00D70EAD" w:rsidRPr="00390482" w:rsidRDefault="00D70EAD" w:rsidP="00D70EAD">
      <w:pPr>
        <w:autoSpaceDE w:val="0"/>
        <w:autoSpaceDN w:val="0"/>
        <w:adjustRightInd w:val="0"/>
        <w:rPr>
          <w:rFonts w:ascii="Arial" w:hAnsi="Arial" w:cs="Arial"/>
          <w:bCs/>
          <w:lang w:eastAsia="en-GB"/>
        </w:rPr>
      </w:pPr>
    </w:p>
    <w:p w:rsidR="00040397" w:rsidRDefault="00D70EAD" w:rsidP="00D70EAD">
      <w:pPr>
        <w:pStyle w:val="Normal2"/>
        <w:numPr>
          <w:ilvl w:val="0"/>
          <w:numId w:val="1"/>
        </w:numPr>
      </w:pPr>
      <w:r w:rsidRPr="00390482">
        <w:t xml:space="preserve">You are legally required to monitor and review the proposed changes after implementation to check they work as planned and to screen for unexpected equality impacts. </w:t>
      </w:r>
    </w:p>
    <w:p w:rsidR="00C97A8B" w:rsidRDefault="00C97A8B" w:rsidP="00C97A8B">
      <w:pPr>
        <w:pStyle w:val="Normal2"/>
        <w:ind w:left="360"/>
        <w:rPr>
          <w:sz w:val="20"/>
          <w:szCs w:val="20"/>
        </w:rPr>
      </w:pPr>
    </w:p>
    <w:p w:rsidR="00040397" w:rsidRPr="00C97A8B" w:rsidRDefault="00040397" w:rsidP="00C97A8B">
      <w:pPr>
        <w:pStyle w:val="Normal2"/>
        <w:ind w:left="360"/>
        <w:rPr>
          <w:sz w:val="20"/>
          <w:szCs w:val="20"/>
        </w:rPr>
      </w:pPr>
      <w:r w:rsidRPr="00C97A8B">
        <w:rPr>
          <w:sz w:val="20"/>
          <w:szCs w:val="20"/>
        </w:rPr>
        <w:t xml:space="preserve">Please provide details of how you will </w:t>
      </w:r>
      <w:r w:rsidR="00515FAF" w:rsidRPr="00C97A8B">
        <w:rPr>
          <w:sz w:val="20"/>
          <w:szCs w:val="20"/>
        </w:rPr>
        <w:t xml:space="preserve">monitor/evaluate or review your </w:t>
      </w:r>
      <w:r w:rsidRPr="00C97A8B">
        <w:rPr>
          <w:sz w:val="20"/>
          <w:szCs w:val="20"/>
        </w:rPr>
        <w:t xml:space="preserve">proposals and when the review will take place </w:t>
      </w:r>
    </w:p>
    <w:p w:rsidR="00D70EAD" w:rsidRPr="00C97A8B" w:rsidRDefault="00D70EAD" w:rsidP="00D70EAD">
      <w:pPr>
        <w:rPr>
          <w:sz w:val="20"/>
          <w:szCs w:val="20"/>
          <w:lang w:eastAsia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D70EAD" w:rsidTr="00856B64">
        <w:tc>
          <w:tcPr>
            <w:tcW w:w="9889" w:type="dxa"/>
            <w:shd w:val="clear" w:color="auto" w:fill="auto"/>
          </w:tcPr>
          <w:p w:rsidR="00D70EAD" w:rsidRDefault="00C97A8B" w:rsidP="00856B64">
            <w:pPr>
              <w:rPr>
                <w:lang w:eastAsia="en-GB"/>
              </w:rPr>
            </w:pPr>
            <w:r>
              <w:rPr>
                <w:rFonts w:ascii="Arial" w:hAnsi="Arial" w:cs="Arial"/>
                <w:bCs/>
                <w:lang w:eastAsia="en-GB"/>
              </w:rPr>
              <w:t xml:space="preserve">This initiative will be </w:t>
            </w:r>
            <w:r w:rsidR="00ED7ED4">
              <w:rPr>
                <w:rFonts w:ascii="Arial" w:hAnsi="Arial" w:cs="Arial"/>
                <w:bCs/>
                <w:lang w:eastAsia="en-GB"/>
              </w:rPr>
              <w:t xml:space="preserve">monitored on a regular basis.  </w:t>
            </w:r>
            <w:r>
              <w:rPr>
                <w:rFonts w:ascii="Arial" w:hAnsi="Arial" w:cs="Arial"/>
                <w:bCs/>
                <w:lang w:eastAsia="en-GB"/>
              </w:rPr>
              <w:t xml:space="preserve">Agreements and SLA will be formally </w:t>
            </w:r>
            <w:r w:rsidR="00ED7ED4">
              <w:rPr>
                <w:rFonts w:ascii="Arial" w:hAnsi="Arial" w:cs="Arial"/>
                <w:bCs/>
                <w:lang w:eastAsia="en-GB"/>
              </w:rPr>
              <w:t xml:space="preserve">monitored at least quarterly, and </w:t>
            </w:r>
            <w:r>
              <w:rPr>
                <w:rFonts w:ascii="Arial" w:hAnsi="Arial" w:cs="Arial"/>
                <w:bCs/>
                <w:lang w:eastAsia="en-GB"/>
              </w:rPr>
              <w:t xml:space="preserve">nominations will be reviewed </w:t>
            </w:r>
            <w:r w:rsidR="000436D7">
              <w:rPr>
                <w:rFonts w:ascii="Arial" w:hAnsi="Arial" w:cs="Arial"/>
                <w:bCs/>
                <w:lang w:eastAsia="en-GB"/>
              </w:rPr>
              <w:t xml:space="preserve">monthly </w:t>
            </w:r>
            <w:r w:rsidR="00ED7ED4">
              <w:rPr>
                <w:rFonts w:ascii="Arial" w:hAnsi="Arial" w:cs="Arial"/>
                <w:bCs/>
                <w:lang w:eastAsia="en-GB"/>
              </w:rPr>
              <w:t>th</w:t>
            </w:r>
            <w:r w:rsidR="000436D7">
              <w:rPr>
                <w:rFonts w:ascii="Arial" w:hAnsi="Arial" w:cs="Arial"/>
                <w:bCs/>
                <w:lang w:eastAsia="en-GB"/>
              </w:rPr>
              <w:t>rough</w:t>
            </w:r>
            <w:r>
              <w:rPr>
                <w:rFonts w:ascii="Arial" w:hAnsi="Arial" w:cs="Arial"/>
                <w:bCs/>
                <w:lang w:eastAsia="en-GB"/>
              </w:rPr>
              <w:t xml:space="preserve"> operational </w:t>
            </w:r>
            <w:r w:rsidR="000436D7">
              <w:rPr>
                <w:rFonts w:ascii="Arial" w:hAnsi="Arial" w:cs="Arial"/>
                <w:bCs/>
                <w:lang w:eastAsia="en-GB"/>
              </w:rPr>
              <w:t xml:space="preserve">monitoring and management </w:t>
            </w:r>
            <w:r w:rsidR="00856B64">
              <w:rPr>
                <w:rFonts w:ascii="Arial" w:hAnsi="Arial" w:cs="Arial"/>
                <w:bCs/>
                <w:lang w:eastAsia="en-GB"/>
              </w:rPr>
              <w:t>arrangement</w:t>
            </w:r>
            <w:r w:rsidR="000436D7">
              <w:rPr>
                <w:rFonts w:ascii="Arial" w:hAnsi="Arial" w:cs="Arial"/>
                <w:bCs/>
                <w:lang w:eastAsia="en-GB"/>
              </w:rPr>
              <w:t>s</w:t>
            </w:r>
            <w:r w:rsidR="00ED7ED4">
              <w:rPr>
                <w:rFonts w:ascii="Arial" w:hAnsi="Arial" w:cs="Arial"/>
                <w:bCs/>
                <w:lang w:eastAsia="en-GB"/>
              </w:rPr>
              <w:t>.</w:t>
            </w:r>
          </w:p>
        </w:tc>
      </w:tr>
    </w:tbl>
    <w:p w:rsidR="00D70EAD" w:rsidRPr="00C97A8B" w:rsidRDefault="00D70EAD" w:rsidP="00D70EAD">
      <w:pPr>
        <w:rPr>
          <w:sz w:val="20"/>
          <w:szCs w:val="20"/>
          <w:lang w:eastAsia="en-GB"/>
        </w:rPr>
      </w:pPr>
    </w:p>
    <w:p w:rsidR="00D70EAD" w:rsidRDefault="000403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Lead officer responsible for signing off the </w:t>
      </w:r>
      <w:proofErr w:type="spellStart"/>
      <w:r>
        <w:rPr>
          <w:rFonts w:ascii="Arial" w:hAnsi="Arial" w:cs="Arial"/>
        </w:rPr>
        <w:t>EqIA</w:t>
      </w:r>
      <w:proofErr w:type="spellEnd"/>
      <w:r>
        <w:rPr>
          <w:rFonts w:ascii="Arial" w:hAnsi="Arial" w:cs="Arial"/>
        </w:rPr>
        <w:t>:</w:t>
      </w:r>
      <w:r w:rsidR="00157E0B">
        <w:rPr>
          <w:rFonts w:ascii="Arial" w:hAnsi="Arial" w:cs="Arial"/>
        </w:rPr>
        <w:t xml:space="preserve"> </w:t>
      </w:r>
      <w:r w:rsidR="003B4168">
        <w:rPr>
          <w:rFonts w:ascii="Arial" w:hAnsi="Arial" w:cs="Arial"/>
        </w:rPr>
        <w:t>Dave Scholes</w:t>
      </w:r>
      <w:r w:rsidR="00C97A8B">
        <w:rPr>
          <w:rFonts w:ascii="Arial" w:hAnsi="Arial" w:cs="Arial"/>
        </w:rPr>
        <w:t xml:space="preserve">, </w:t>
      </w:r>
      <w:r w:rsidR="003B4168">
        <w:rPr>
          <w:rFonts w:ascii="Arial" w:hAnsi="Arial" w:cs="Arial"/>
        </w:rPr>
        <w:t xml:space="preserve">Housing </w:t>
      </w:r>
      <w:r w:rsidR="00157E0B">
        <w:rPr>
          <w:rFonts w:ascii="Arial" w:hAnsi="Arial" w:cs="Arial"/>
        </w:rPr>
        <w:t xml:space="preserve">Strategy &amp; </w:t>
      </w:r>
      <w:r w:rsidR="003B4168">
        <w:rPr>
          <w:rFonts w:ascii="Arial" w:hAnsi="Arial" w:cs="Arial"/>
        </w:rPr>
        <w:t xml:space="preserve">Needs </w:t>
      </w:r>
      <w:r w:rsidR="00157E0B">
        <w:rPr>
          <w:rFonts w:ascii="Arial" w:hAnsi="Arial" w:cs="Arial"/>
        </w:rPr>
        <w:t>Manager</w:t>
      </w:r>
      <w:r w:rsidR="00C97A8B">
        <w:rPr>
          <w:rFonts w:ascii="Arial" w:hAnsi="Arial" w:cs="Arial"/>
        </w:rPr>
        <w:t xml:space="preserve">.  </w:t>
      </w:r>
      <w:r w:rsidR="00157E0B">
        <w:rPr>
          <w:rFonts w:ascii="Arial" w:hAnsi="Arial" w:cs="Arial"/>
        </w:rPr>
        <w:t>Date:</w:t>
      </w:r>
      <w:r w:rsidR="00616B9A">
        <w:rPr>
          <w:rFonts w:ascii="Arial" w:hAnsi="Arial" w:cs="Arial"/>
        </w:rPr>
        <w:t xml:space="preserve"> </w:t>
      </w:r>
      <w:r w:rsidR="00592F05">
        <w:rPr>
          <w:rFonts w:ascii="Arial" w:hAnsi="Arial" w:cs="Arial"/>
        </w:rPr>
        <w:t>September 2018</w:t>
      </w:r>
      <w:bookmarkStart w:id="0" w:name="_GoBack"/>
      <w:bookmarkEnd w:id="0"/>
    </w:p>
    <w:sectPr w:rsidR="00D70EAD" w:rsidSect="00C97A8B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A2C23"/>
    <w:multiLevelType w:val="hybridMultilevel"/>
    <w:tmpl w:val="BCB400A6"/>
    <w:lvl w:ilvl="0" w:tplc="620841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sz w:val="24"/>
        <w:szCs w:val="24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E6E07CD"/>
    <w:multiLevelType w:val="hybridMultilevel"/>
    <w:tmpl w:val="065A13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EAD"/>
    <w:rsid w:val="000213A3"/>
    <w:rsid w:val="00040397"/>
    <w:rsid w:val="000436D7"/>
    <w:rsid w:val="00134D48"/>
    <w:rsid w:val="00157E0B"/>
    <w:rsid w:val="00395038"/>
    <w:rsid w:val="003B4168"/>
    <w:rsid w:val="0044369E"/>
    <w:rsid w:val="00514EF7"/>
    <w:rsid w:val="00515FAF"/>
    <w:rsid w:val="00551408"/>
    <w:rsid w:val="00592F05"/>
    <w:rsid w:val="00616B9A"/>
    <w:rsid w:val="00681AE3"/>
    <w:rsid w:val="006871DB"/>
    <w:rsid w:val="006B538A"/>
    <w:rsid w:val="007355FB"/>
    <w:rsid w:val="007A1143"/>
    <w:rsid w:val="008206BC"/>
    <w:rsid w:val="00856B64"/>
    <w:rsid w:val="008A68AF"/>
    <w:rsid w:val="009E78B2"/>
    <w:rsid w:val="00A40ABE"/>
    <w:rsid w:val="00A4325A"/>
    <w:rsid w:val="00AE5D71"/>
    <w:rsid w:val="00BA4FB4"/>
    <w:rsid w:val="00C15507"/>
    <w:rsid w:val="00C97A8B"/>
    <w:rsid w:val="00D50CBB"/>
    <w:rsid w:val="00D70EAD"/>
    <w:rsid w:val="00EA5B35"/>
    <w:rsid w:val="00ED7ED4"/>
    <w:rsid w:val="00EF549E"/>
    <w:rsid w:val="00F575C7"/>
    <w:rsid w:val="00F80495"/>
    <w:rsid w:val="00F8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2">
    <w:name w:val="Normal+2"/>
    <w:basedOn w:val="Normal"/>
    <w:next w:val="Normal"/>
    <w:rsid w:val="00D70EAD"/>
    <w:pPr>
      <w:autoSpaceDE w:val="0"/>
      <w:autoSpaceDN w:val="0"/>
      <w:adjustRightInd w:val="0"/>
    </w:pPr>
    <w:rPr>
      <w:rFonts w:ascii="Arial" w:hAnsi="Arial"/>
      <w:lang w:eastAsia="en-GB"/>
    </w:rPr>
  </w:style>
  <w:style w:type="table" w:styleId="TableGrid">
    <w:name w:val="Table Grid"/>
    <w:basedOn w:val="TableNormal"/>
    <w:rsid w:val="00D70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2">
    <w:name w:val="Normal+2"/>
    <w:basedOn w:val="Normal"/>
    <w:next w:val="Normal"/>
    <w:rsid w:val="00D70EAD"/>
    <w:pPr>
      <w:autoSpaceDE w:val="0"/>
      <w:autoSpaceDN w:val="0"/>
      <w:adjustRightInd w:val="0"/>
    </w:pPr>
    <w:rPr>
      <w:rFonts w:ascii="Arial" w:hAnsi="Arial"/>
      <w:lang w:eastAsia="en-GB"/>
    </w:rPr>
  </w:style>
  <w:style w:type="table" w:styleId="TableGrid">
    <w:name w:val="Table Grid"/>
    <w:basedOn w:val="TableNormal"/>
    <w:rsid w:val="00D70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58281A38</Template>
  <TotalTime>0</TotalTime>
  <Pages>1</Pages>
  <Words>426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Suggested template for revised/ simplified EqIA Full Impact Assessment (July 2011)</vt:lpstr>
    </vt:vector>
  </TitlesOfParts>
  <Company>OCC</Company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Suggested template for revised/ simplified EqIA Full Impact Assessment (July 2011)</dc:title>
  <dc:creator>jbrine</dc:creator>
  <cp:lastModifiedBy>Dave.Scholes</cp:lastModifiedBy>
  <cp:revision>2</cp:revision>
  <cp:lastPrinted>2015-03-03T09:55:00Z</cp:lastPrinted>
  <dcterms:created xsi:type="dcterms:W3CDTF">2018-09-17T14:33:00Z</dcterms:created>
  <dcterms:modified xsi:type="dcterms:W3CDTF">2018-09-17T14:33:00Z</dcterms:modified>
</cp:coreProperties>
</file>